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730A61" w14:textId="7CAD8F88" w:rsidR="002265E9" w:rsidRPr="00100692" w:rsidRDefault="002C75E9" w:rsidP="00100692">
      <w:pPr>
        <w:jc w:val="center"/>
        <w:rPr>
          <w:rFonts w:ascii="Times New Roman" w:hAnsi="Times New Roman" w:cs="Times New Roman"/>
          <w:b/>
          <w:sz w:val="28"/>
        </w:rPr>
      </w:pPr>
      <w:bookmarkStart w:id="0" w:name="_GoBack"/>
      <w:r>
        <w:rPr>
          <w:rFonts w:ascii="Times New Roman" w:hAnsi="Times New Roman" w:cs="Times New Roman"/>
          <w:b/>
          <w:sz w:val="28"/>
        </w:rPr>
        <w:t>Additional file 1</w:t>
      </w:r>
      <w:bookmarkEnd w:id="0"/>
      <w:r>
        <w:rPr>
          <w:rFonts w:ascii="Times New Roman" w:hAnsi="Times New Roman" w:cs="Times New Roman"/>
          <w:b/>
          <w:sz w:val="28"/>
        </w:rPr>
        <w:t xml:space="preserve">: </w:t>
      </w:r>
      <w:r w:rsidR="00846F81" w:rsidRPr="00100692">
        <w:rPr>
          <w:rFonts w:ascii="Times New Roman" w:hAnsi="Times New Roman" w:cs="Times New Roman"/>
          <w:b/>
          <w:sz w:val="28"/>
        </w:rPr>
        <w:t>Codes, subthemes, and main themes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4664"/>
        <w:gridCol w:w="3611"/>
        <w:gridCol w:w="4721"/>
      </w:tblGrid>
      <w:tr w:rsidR="00846F81" w:rsidRPr="00846F81" w14:paraId="63A5D48C" w14:textId="77777777" w:rsidTr="002265E9">
        <w:trPr>
          <w:trHeight w:val="300"/>
        </w:trPr>
        <w:tc>
          <w:tcPr>
            <w:tcW w:w="4664" w:type="dxa"/>
            <w:noWrap/>
            <w:hideMark/>
          </w:tcPr>
          <w:p w14:paraId="3261E16A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sv-SE" w:eastAsia="sv-SE"/>
              </w:rPr>
            </w:pPr>
            <w:r w:rsidRPr="002265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sv-SE" w:eastAsia="sv-SE"/>
              </w:rPr>
              <w:t xml:space="preserve">Codes </w:t>
            </w:r>
          </w:p>
        </w:tc>
        <w:tc>
          <w:tcPr>
            <w:tcW w:w="3611" w:type="dxa"/>
            <w:noWrap/>
            <w:hideMark/>
          </w:tcPr>
          <w:p w14:paraId="70115F7E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sv-SE" w:eastAsia="sv-SE"/>
              </w:rPr>
            </w:pPr>
            <w:r w:rsidRPr="002265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sv-SE" w:eastAsia="sv-SE"/>
              </w:rPr>
              <w:t xml:space="preserve">Subthemes </w:t>
            </w:r>
          </w:p>
        </w:tc>
        <w:tc>
          <w:tcPr>
            <w:tcW w:w="4721" w:type="dxa"/>
            <w:noWrap/>
            <w:hideMark/>
          </w:tcPr>
          <w:p w14:paraId="6589699F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sv-SE" w:eastAsia="sv-SE"/>
              </w:rPr>
            </w:pPr>
            <w:r w:rsidRPr="002265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sv-SE" w:eastAsia="sv-SE"/>
              </w:rPr>
              <w:t>Main themes</w:t>
            </w:r>
          </w:p>
        </w:tc>
      </w:tr>
      <w:tr w:rsidR="00846F81" w:rsidRPr="002265E9" w14:paraId="6F09F3E3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6BD7EC41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comparing patients experiences</w:t>
            </w:r>
          </w:p>
        </w:tc>
        <w:tc>
          <w:tcPr>
            <w:tcW w:w="3611" w:type="dxa"/>
            <w:vMerge w:val="restart"/>
            <w:noWrap/>
            <w:hideMark/>
          </w:tcPr>
          <w:p w14:paraId="558F5AF2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  <w:t>1.      Providing inadequate care and overlooking patient-centred care</w:t>
            </w:r>
          </w:p>
        </w:tc>
        <w:tc>
          <w:tcPr>
            <w:tcW w:w="4721" w:type="dxa"/>
            <w:vMerge w:val="restart"/>
            <w:noWrap/>
            <w:hideMark/>
          </w:tcPr>
          <w:p w14:paraId="77A0CDF4" w14:textId="166E3E85" w:rsidR="00846F81" w:rsidRPr="00846F81" w:rsidRDefault="005C48CD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sv-SE" w:eastAsia="sv-SE"/>
              </w:rPr>
              <w:t>Inadequate care and forms</w:t>
            </w:r>
          </w:p>
        </w:tc>
      </w:tr>
      <w:tr w:rsidR="00846F81" w:rsidRPr="002265E9" w14:paraId="1747AB18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6BDE3B2E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comparing patients experiences an abuse</w:t>
            </w:r>
          </w:p>
        </w:tc>
        <w:tc>
          <w:tcPr>
            <w:tcW w:w="3611" w:type="dxa"/>
            <w:vMerge/>
            <w:noWrap/>
            <w:hideMark/>
          </w:tcPr>
          <w:p w14:paraId="47914D52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14:paraId="2C501523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14:paraId="47088F69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337B8738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aware of verbal abuse</w:t>
            </w:r>
          </w:p>
        </w:tc>
        <w:tc>
          <w:tcPr>
            <w:tcW w:w="3611" w:type="dxa"/>
            <w:vMerge/>
            <w:noWrap/>
            <w:hideMark/>
          </w:tcPr>
          <w:p w14:paraId="24FF3E78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14:paraId="6F0C543D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14:paraId="73A3A83A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2E7294AC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confinement</w:t>
            </w:r>
          </w:p>
        </w:tc>
        <w:tc>
          <w:tcPr>
            <w:tcW w:w="3611" w:type="dxa"/>
            <w:vMerge/>
            <w:noWrap/>
            <w:hideMark/>
          </w:tcPr>
          <w:p w14:paraId="7CBE690A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14:paraId="2FD0ADAE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14:paraId="1FC96574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6879A5DD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explains why hitting patient during labor not best</w:t>
            </w:r>
          </w:p>
        </w:tc>
        <w:tc>
          <w:tcPr>
            <w:tcW w:w="3611" w:type="dxa"/>
            <w:vMerge/>
            <w:noWrap/>
            <w:hideMark/>
          </w:tcPr>
          <w:p w14:paraId="1DDD0599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14:paraId="432C9127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14:paraId="643D0736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0C45D648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mistreatement is abuse</w:t>
            </w:r>
          </w:p>
        </w:tc>
        <w:tc>
          <w:tcPr>
            <w:tcW w:w="3611" w:type="dxa"/>
            <w:vMerge/>
            <w:noWrap/>
            <w:hideMark/>
          </w:tcPr>
          <w:p w14:paraId="6E3A320A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14:paraId="499E9814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14:paraId="56021608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144A9B8E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not providing appropriate care is an abuse</w:t>
            </w:r>
          </w:p>
        </w:tc>
        <w:tc>
          <w:tcPr>
            <w:tcW w:w="3611" w:type="dxa"/>
            <w:vMerge/>
            <w:noWrap/>
            <w:hideMark/>
          </w:tcPr>
          <w:p w14:paraId="0D3E5082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14:paraId="2AA34E5D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14:paraId="265DD118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29141F5A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regretful for ignoring patient during labor</w:t>
            </w:r>
          </w:p>
        </w:tc>
        <w:tc>
          <w:tcPr>
            <w:tcW w:w="3611" w:type="dxa"/>
            <w:vMerge/>
            <w:noWrap/>
            <w:hideMark/>
          </w:tcPr>
          <w:p w14:paraId="04038F7F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14:paraId="17A4BFC6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14:paraId="003FA1CD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782B481A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rejecting patients during labor is an abuse</w:t>
            </w:r>
          </w:p>
        </w:tc>
        <w:tc>
          <w:tcPr>
            <w:tcW w:w="3611" w:type="dxa"/>
            <w:vMerge/>
            <w:noWrap/>
            <w:hideMark/>
          </w:tcPr>
          <w:p w14:paraId="2F7A0B1A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14:paraId="7808AF72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14:paraId="4ADFE248" w14:textId="77777777" w:rsidTr="002265E9">
        <w:trPr>
          <w:trHeight w:val="300"/>
        </w:trPr>
        <w:tc>
          <w:tcPr>
            <w:tcW w:w="4664" w:type="dxa"/>
            <w:noWrap/>
            <w:hideMark/>
          </w:tcPr>
          <w:p w14:paraId="242EF2D7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  <w:tc>
          <w:tcPr>
            <w:tcW w:w="3611" w:type="dxa"/>
            <w:noWrap/>
            <w:hideMark/>
          </w:tcPr>
          <w:p w14:paraId="3826F2E1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14:paraId="4940829F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sv-SE" w:eastAsia="sv-SE"/>
              </w:rPr>
            </w:pPr>
          </w:p>
        </w:tc>
      </w:tr>
      <w:tr w:rsidR="00846F81" w:rsidRPr="002265E9" w14:paraId="30F39E3A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09F8B9CE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slapping the patient</w:t>
            </w:r>
          </w:p>
        </w:tc>
        <w:tc>
          <w:tcPr>
            <w:tcW w:w="3611" w:type="dxa"/>
            <w:vMerge w:val="restart"/>
            <w:noWrap/>
            <w:hideMark/>
          </w:tcPr>
          <w:p w14:paraId="25FCB88D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  <w:t>2.      Forms of Abuse (verbal, psychological, and physical)</w:t>
            </w:r>
          </w:p>
        </w:tc>
        <w:tc>
          <w:tcPr>
            <w:tcW w:w="4721" w:type="dxa"/>
            <w:vMerge/>
            <w:noWrap/>
            <w:hideMark/>
          </w:tcPr>
          <w:p w14:paraId="6B40D336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</w:p>
        </w:tc>
      </w:tr>
      <w:tr w:rsidR="00846F81" w:rsidRPr="002265E9" w14:paraId="590BA0A1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0D09E839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shouting at patient</w:t>
            </w:r>
          </w:p>
        </w:tc>
        <w:tc>
          <w:tcPr>
            <w:tcW w:w="3611" w:type="dxa"/>
            <w:vMerge/>
            <w:noWrap/>
            <w:hideMark/>
          </w:tcPr>
          <w:p w14:paraId="501E7B51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14:paraId="3C6DBD80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14:paraId="3F7E7C71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2E1E251E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restraining patient by holding them down</w:t>
            </w:r>
          </w:p>
        </w:tc>
        <w:tc>
          <w:tcPr>
            <w:tcW w:w="3611" w:type="dxa"/>
            <w:vMerge/>
            <w:noWrap/>
            <w:hideMark/>
          </w:tcPr>
          <w:p w14:paraId="5582C790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14:paraId="152ECD16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14:paraId="435F46F7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7278BE69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restraining patient by tying them</w:t>
            </w:r>
          </w:p>
        </w:tc>
        <w:tc>
          <w:tcPr>
            <w:tcW w:w="3611" w:type="dxa"/>
            <w:vMerge/>
            <w:noWrap/>
            <w:hideMark/>
          </w:tcPr>
          <w:p w14:paraId="1D2DA74D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14:paraId="7B77F0D6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14:paraId="1E928166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39324A12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pinching patient during labor</w:t>
            </w:r>
          </w:p>
        </w:tc>
        <w:tc>
          <w:tcPr>
            <w:tcW w:w="3611" w:type="dxa"/>
            <w:vMerge/>
            <w:noWrap/>
            <w:hideMark/>
          </w:tcPr>
          <w:p w14:paraId="5950744C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14:paraId="7E8A66B1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14:paraId="5E2EABA9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757AEB83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hitting patient on the thigh</w:t>
            </w:r>
          </w:p>
        </w:tc>
        <w:tc>
          <w:tcPr>
            <w:tcW w:w="3611" w:type="dxa"/>
            <w:vMerge/>
            <w:noWrap/>
            <w:hideMark/>
          </w:tcPr>
          <w:p w14:paraId="07A9E90B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14:paraId="1C5E0691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14:paraId="61A3A0EB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3F7C5B12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hitting patients</w:t>
            </w:r>
          </w:p>
        </w:tc>
        <w:tc>
          <w:tcPr>
            <w:tcW w:w="3611" w:type="dxa"/>
            <w:vMerge/>
            <w:noWrap/>
            <w:hideMark/>
          </w:tcPr>
          <w:p w14:paraId="20BE91DD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14:paraId="49EE9A56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14:paraId="32C8B12E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5D6142BE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hitting patients during second stage of labor</w:t>
            </w:r>
          </w:p>
        </w:tc>
        <w:tc>
          <w:tcPr>
            <w:tcW w:w="3611" w:type="dxa"/>
            <w:vMerge/>
            <w:noWrap/>
            <w:hideMark/>
          </w:tcPr>
          <w:p w14:paraId="774A5806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14:paraId="7A1FD8AF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14:paraId="685A187C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5841F213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harshly speaking to patient</w:t>
            </w:r>
          </w:p>
        </w:tc>
        <w:tc>
          <w:tcPr>
            <w:tcW w:w="3611" w:type="dxa"/>
            <w:vMerge/>
            <w:noWrap/>
            <w:hideMark/>
          </w:tcPr>
          <w:p w14:paraId="74F09DDD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14:paraId="4DE514C1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14:paraId="2A3AD07D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636A4E39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threatening patients to calm down</w:t>
            </w:r>
          </w:p>
        </w:tc>
        <w:tc>
          <w:tcPr>
            <w:tcW w:w="3611" w:type="dxa"/>
            <w:vMerge/>
            <w:noWrap/>
            <w:hideMark/>
          </w:tcPr>
          <w:p w14:paraId="0047C03F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14:paraId="5BA6D4B3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14:paraId="78873296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2D5D1E22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verbally abuse difficult client</w:t>
            </w:r>
          </w:p>
        </w:tc>
        <w:tc>
          <w:tcPr>
            <w:tcW w:w="3611" w:type="dxa"/>
            <w:vMerge/>
            <w:noWrap/>
            <w:hideMark/>
          </w:tcPr>
          <w:p w14:paraId="6859C635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14:paraId="5715C082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14:paraId="5644AFE8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75AC8BE4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verbally abuse poor patients</w:t>
            </w:r>
          </w:p>
        </w:tc>
        <w:tc>
          <w:tcPr>
            <w:tcW w:w="3611" w:type="dxa"/>
            <w:vMerge/>
            <w:noWrap/>
            <w:hideMark/>
          </w:tcPr>
          <w:p w14:paraId="777F9D24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14:paraId="75BC5CE5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14:paraId="67FB72F0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241D34B8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verbally abused a patient</w:t>
            </w:r>
          </w:p>
        </w:tc>
        <w:tc>
          <w:tcPr>
            <w:tcW w:w="3611" w:type="dxa"/>
            <w:vMerge/>
            <w:noWrap/>
            <w:hideMark/>
          </w:tcPr>
          <w:p w14:paraId="0F7C3DBB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14:paraId="2C58DBF8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14:paraId="6BEE3241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347543B8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aware of verbal abuse</w:t>
            </w:r>
          </w:p>
        </w:tc>
        <w:tc>
          <w:tcPr>
            <w:tcW w:w="3611" w:type="dxa"/>
            <w:vMerge/>
            <w:noWrap/>
            <w:hideMark/>
          </w:tcPr>
          <w:p w14:paraId="11B3BE37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14:paraId="37950BB0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14:paraId="68A5F2F3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2C0AE738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confinement</w:t>
            </w:r>
          </w:p>
        </w:tc>
        <w:tc>
          <w:tcPr>
            <w:tcW w:w="3611" w:type="dxa"/>
            <w:vMerge/>
            <w:noWrap/>
            <w:hideMark/>
          </w:tcPr>
          <w:p w14:paraId="39550FB5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14:paraId="0F486DB8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846F81" w14:paraId="58760952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41663C94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  <w:tc>
          <w:tcPr>
            <w:tcW w:w="3611" w:type="dxa"/>
            <w:noWrap/>
            <w:hideMark/>
          </w:tcPr>
          <w:p w14:paraId="0A2ECD9D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noWrap/>
            <w:hideMark/>
          </w:tcPr>
          <w:p w14:paraId="4092BD54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14:paraId="335E962D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43506568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confinement of poor patients</w:t>
            </w:r>
          </w:p>
        </w:tc>
        <w:tc>
          <w:tcPr>
            <w:tcW w:w="3611" w:type="dxa"/>
            <w:noWrap/>
            <w:hideMark/>
          </w:tcPr>
          <w:p w14:paraId="7E4F1FB8" w14:textId="7AE7BCD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  <w:t xml:space="preserve">1.      </w:t>
            </w:r>
            <w:r w:rsidR="00C51E3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  <w:t>Discriminatory care</w:t>
            </w:r>
          </w:p>
        </w:tc>
        <w:tc>
          <w:tcPr>
            <w:tcW w:w="4721" w:type="dxa"/>
            <w:vMerge w:val="restart"/>
            <w:noWrap/>
            <w:hideMark/>
          </w:tcPr>
          <w:p w14:paraId="3C80C6FC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sv-SE" w:eastAsia="sv-SE"/>
              </w:rPr>
              <w:t>Facilitators of D&amp;AC</w:t>
            </w:r>
          </w:p>
        </w:tc>
      </w:tr>
      <w:tr w:rsidR="00846F81" w:rsidRPr="002265E9" w14:paraId="3AF214A8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4EB41403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discriminatory care</w:t>
            </w:r>
          </w:p>
        </w:tc>
        <w:tc>
          <w:tcPr>
            <w:tcW w:w="3611" w:type="dxa"/>
            <w:vMerge w:val="restart"/>
            <w:noWrap/>
            <w:hideMark/>
          </w:tcPr>
          <w:p w14:paraId="6D70A4DB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14:paraId="157169BC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14:paraId="28CB1872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740F562E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giving treatment base on economic status</w:t>
            </w:r>
          </w:p>
        </w:tc>
        <w:tc>
          <w:tcPr>
            <w:tcW w:w="3611" w:type="dxa"/>
            <w:vMerge/>
            <w:noWrap/>
            <w:hideMark/>
          </w:tcPr>
          <w:p w14:paraId="0B6A2B29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14:paraId="03066E88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14:paraId="0AE2616E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12759A5F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giving treatment base on social status</w:t>
            </w:r>
          </w:p>
        </w:tc>
        <w:tc>
          <w:tcPr>
            <w:tcW w:w="3611" w:type="dxa"/>
            <w:vMerge/>
            <w:noWrap/>
            <w:hideMark/>
          </w:tcPr>
          <w:p w14:paraId="44AFE788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14:paraId="2B522F03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14:paraId="610E3561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29C07C8C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midwife nice attitude associated with special ward</w:t>
            </w:r>
          </w:p>
        </w:tc>
        <w:tc>
          <w:tcPr>
            <w:tcW w:w="3611" w:type="dxa"/>
            <w:vMerge/>
            <w:noWrap/>
            <w:hideMark/>
          </w:tcPr>
          <w:p w14:paraId="5876DA8E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14:paraId="62AB4F4D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14:paraId="5A5CBCEE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7922C677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midwife tolerate special ward patients</w:t>
            </w:r>
          </w:p>
        </w:tc>
        <w:tc>
          <w:tcPr>
            <w:tcW w:w="3611" w:type="dxa"/>
            <w:vMerge/>
            <w:noWrap/>
            <w:hideMark/>
          </w:tcPr>
          <w:p w14:paraId="4624C994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14:paraId="0C560078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14:paraId="15EB1DA9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32C8DF49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special treatment for patients in special ward</w:t>
            </w:r>
          </w:p>
        </w:tc>
        <w:tc>
          <w:tcPr>
            <w:tcW w:w="3611" w:type="dxa"/>
            <w:vMerge/>
            <w:noWrap/>
            <w:hideMark/>
          </w:tcPr>
          <w:p w14:paraId="5F2AD1C7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14:paraId="08BEAC78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14:paraId="1C75DF16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77DD9A5B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special ward comes with charges</w:t>
            </w:r>
          </w:p>
        </w:tc>
        <w:tc>
          <w:tcPr>
            <w:tcW w:w="3611" w:type="dxa"/>
            <w:vMerge/>
            <w:noWrap/>
            <w:hideMark/>
          </w:tcPr>
          <w:p w14:paraId="0B779D95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14:paraId="06E50ECF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14:paraId="5261E2BF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70FC1832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treating patients base on social rank</w:t>
            </w:r>
          </w:p>
        </w:tc>
        <w:tc>
          <w:tcPr>
            <w:tcW w:w="3611" w:type="dxa"/>
            <w:vMerge/>
            <w:noWrap/>
            <w:hideMark/>
          </w:tcPr>
          <w:p w14:paraId="123921C4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14:paraId="34D10963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14:paraId="5F214CF3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104493AE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Verbally Abuse difficult clients</w:t>
            </w:r>
          </w:p>
        </w:tc>
        <w:tc>
          <w:tcPr>
            <w:tcW w:w="3611" w:type="dxa"/>
            <w:vMerge/>
            <w:noWrap/>
            <w:hideMark/>
          </w:tcPr>
          <w:p w14:paraId="31E228F8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14:paraId="4C4A72C2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14:paraId="025D34B5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1B91E344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Verbally Abuse economically disadvantaged clients</w:t>
            </w:r>
          </w:p>
        </w:tc>
        <w:tc>
          <w:tcPr>
            <w:tcW w:w="3611" w:type="dxa"/>
            <w:vMerge/>
            <w:noWrap/>
            <w:hideMark/>
          </w:tcPr>
          <w:p w14:paraId="46C86B23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14:paraId="11C309D7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14:paraId="5215A8EF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4CBBAEB0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Verbally Abuse a patient</w:t>
            </w:r>
          </w:p>
        </w:tc>
        <w:tc>
          <w:tcPr>
            <w:tcW w:w="3611" w:type="dxa"/>
            <w:vMerge/>
            <w:noWrap/>
            <w:hideMark/>
          </w:tcPr>
          <w:p w14:paraId="572972DA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14:paraId="6C27E8AA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14:paraId="0C54F592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23FEB750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Neglect hiv+ patient</w:t>
            </w:r>
          </w:p>
        </w:tc>
        <w:tc>
          <w:tcPr>
            <w:tcW w:w="3611" w:type="dxa"/>
            <w:vMerge/>
            <w:noWrap/>
            <w:hideMark/>
          </w:tcPr>
          <w:p w14:paraId="7DCB2D68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14:paraId="7699FB92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14:paraId="2DB05428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325D9A50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Neglect hiv+ patient</w:t>
            </w:r>
          </w:p>
        </w:tc>
        <w:tc>
          <w:tcPr>
            <w:tcW w:w="3611" w:type="dxa"/>
            <w:vMerge/>
            <w:noWrap/>
            <w:hideMark/>
          </w:tcPr>
          <w:p w14:paraId="4BF5B259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14:paraId="2BC7DE85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14:paraId="06AC6864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60995314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  <w:tc>
          <w:tcPr>
            <w:tcW w:w="3611" w:type="dxa"/>
            <w:noWrap/>
            <w:hideMark/>
          </w:tcPr>
          <w:p w14:paraId="75150A38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14:paraId="4335EC06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sv-SE" w:eastAsia="sv-SE"/>
              </w:rPr>
            </w:pPr>
          </w:p>
        </w:tc>
      </w:tr>
      <w:tr w:rsidR="00846F81" w:rsidRPr="002265E9" w14:paraId="2B8F271B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1F2D7F60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experiences of good patients</w:t>
            </w:r>
          </w:p>
        </w:tc>
        <w:tc>
          <w:tcPr>
            <w:tcW w:w="3611" w:type="dxa"/>
            <w:noWrap/>
            <w:hideMark/>
          </w:tcPr>
          <w:p w14:paraId="2F7C3E72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  <w:t>2.      Provider perception and victim blaming childbearing women/</w:t>
            </w:r>
          </w:p>
        </w:tc>
        <w:tc>
          <w:tcPr>
            <w:tcW w:w="4721" w:type="dxa"/>
            <w:vMerge/>
            <w:noWrap/>
            <w:hideMark/>
          </w:tcPr>
          <w:p w14:paraId="4C747A93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</w:p>
        </w:tc>
      </w:tr>
      <w:tr w:rsidR="00846F81" w:rsidRPr="002265E9" w14:paraId="72D2CCAF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2DDBF826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midwife expected patient to be remorseful</w:t>
            </w:r>
          </w:p>
        </w:tc>
        <w:tc>
          <w:tcPr>
            <w:tcW w:w="3611" w:type="dxa"/>
            <w:vMerge w:val="restart"/>
            <w:noWrap/>
            <w:hideMark/>
          </w:tcPr>
          <w:p w14:paraId="6ACB8C44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14:paraId="1DD0EAF7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14:paraId="77E965AF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1C03564E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midwife likes patient calm during labor</w:t>
            </w:r>
          </w:p>
        </w:tc>
        <w:tc>
          <w:tcPr>
            <w:tcW w:w="3611" w:type="dxa"/>
            <w:vMerge/>
            <w:noWrap/>
            <w:hideMark/>
          </w:tcPr>
          <w:p w14:paraId="4712A436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14:paraId="31327619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14:paraId="73C5DA7F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4FEEEB27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midwives expects patients to be appreciative</w:t>
            </w:r>
          </w:p>
        </w:tc>
        <w:tc>
          <w:tcPr>
            <w:tcW w:w="3611" w:type="dxa"/>
            <w:vMerge/>
            <w:noWrap/>
            <w:hideMark/>
          </w:tcPr>
          <w:p w14:paraId="1BC00552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14:paraId="3098DF93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14:paraId="5CCB3958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085C4103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midwife thinks teen preg women are difficult</w:t>
            </w:r>
          </w:p>
        </w:tc>
        <w:tc>
          <w:tcPr>
            <w:tcW w:w="3611" w:type="dxa"/>
            <w:vMerge/>
            <w:noWrap/>
            <w:hideMark/>
          </w:tcPr>
          <w:p w14:paraId="5636C1C4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14:paraId="0DB46674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14:paraId="3277CD92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7B63D090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dealing with difficult clients</w:t>
            </w:r>
          </w:p>
        </w:tc>
        <w:tc>
          <w:tcPr>
            <w:tcW w:w="3611" w:type="dxa"/>
            <w:vMerge/>
            <w:noWrap/>
            <w:hideMark/>
          </w:tcPr>
          <w:p w14:paraId="3F451E39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14:paraId="59A53890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14:paraId="156A0F12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39162B0A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dealing with difficult clients (petty traders)</w:t>
            </w:r>
          </w:p>
        </w:tc>
        <w:tc>
          <w:tcPr>
            <w:tcW w:w="3611" w:type="dxa"/>
            <w:vMerge/>
            <w:noWrap/>
            <w:hideMark/>
          </w:tcPr>
          <w:p w14:paraId="227DDFAC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14:paraId="51FA966F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14:paraId="430B28F0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20D0EADA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experiences of difficult patients</w:t>
            </w:r>
          </w:p>
        </w:tc>
        <w:tc>
          <w:tcPr>
            <w:tcW w:w="3611" w:type="dxa"/>
            <w:vMerge/>
            <w:noWrap/>
            <w:hideMark/>
          </w:tcPr>
          <w:p w14:paraId="09CE6159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14:paraId="4D7956FE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14:paraId="6C9CFA81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1E2E50C9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experiences with difficult patients</w:t>
            </w:r>
          </w:p>
        </w:tc>
        <w:tc>
          <w:tcPr>
            <w:tcW w:w="3611" w:type="dxa"/>
            <w:vMerge/>
            <w:noWrap/>
            <w:hideMark/>
          </w:tcPr>
          <w:p w14:paraId="71DE0170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14:paraId="6CEA1E65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14:paraId="7B2DE80C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5D4323C4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lastRenderedPageBreak/>
              <w:t>disobedience of women cause of D&amp;AC</w:t>
            </w:r>
          </w:p>
        </w:tc>
        <w:tc>
          <w:tcPr>
            <w:tcW w:w="3611" w:type="dxa"/>
            <w:vMerge/>
            <w:noWrap/>
            <w:hideMark/>
          </w:tcPr>
          <w:p w14:paraId="73C00E9C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14:paraId="29FD72E8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14:paraId="79322ADB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2B2C1649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  <w:tc>
          <w:tcPr>
            <w:tcW w:w="3611" w:type="dxa"/>
            <w:noWrap/>
            <w:hideMark/>
          </w:tcPr>
          <w:p w14:paraId="555FC729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14:paraId="56684529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264A10" w:rsidRPr="002265E9" w14:paraId="5345E504" w14:textId="77777777" w:rsidTr="002265E9">
        <w:trPr>
          <w:trHeight w:val="315"/>
        </w:trPr>
        <w:tc>
          <w:tcPr>
            <w:tcW w:w="4664" w:type="dxa"/>
            <w:noWrap/>
          </w:tcPr>
          <w:p w14:paraId="08B275CD" w14:textId="77777777" w:rsidR="00264A10" w:rsidRPr="00846F81" w:rsidRDefault="00264A10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  <w:tc>
          <w:tcPr>
            <w:tcW w:w="3611" w:type="dxa"/>
            <w:noWrap/>
          </w:tcPr>
          <w:p w14:paraId="415DFBC9" w14:textId="77777777" w:rsidR="00264A10" w:rsidRPr="00846F81" w:rsidRDefault="00264A10" w:rsidP="00846F8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</w:tcPr>
          <w:p w14:paraId="4D911E58" w14:textId="77777777" w:rsidR="00264A10" w:rsidRPr="00846F81" w:rsidRDefault="00264A10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264A10" w:rsidRPr="002265E9" w14:paraId="0E8DD290" w14:textId="77777777" w:rsidTr="002265E9">
        <w:trPr>
          <w:trHeight w:val="315"/>
        </w:trPr>
        <w:tc>
          <w:tcPr>
            <w:tcW w:w="4664" w:type="dxa"/>
            <w:noWrap/>
          </w:tcPr>
          <w:p w14:paraId="1428A974" w14:textId="6C9D6DA0" w:rsidR="00264A10" w:rsidRPr="00846F81" w:rsidRDefault="00264A10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  <w:t>Hitting the woman to save life</w:t>
            </w:r>
          </w:p>
        </w:tc>
        <w:tc>
          <w:tcPr>
            <w:tcW w:w="3611" w:type="dxa"/>
            <w:noWrap/>
          </w:tcPr>
          <w:p w14:paraId="55B22BA8" w14:textId="77777777" w:rsidR="00264A10" w:rsidRDefault="00264A10" w:rsidP="00264A10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sv-SE" w:eastAsia="sv-SE"/>
              </w:rPr>
              <w:t xml:space="preserve">3. </w:t>
            </w:r>
            <w:r w:rsidRPr="00264A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Non-evidenced based practices of preventing adverse outcome</w:t>
            </w:r>
          </w:p>
          <w:p w14:paraId="76F988A0" w14:textId="2F41AC8A" w:rsidR="00264A10" w:rsidRPr="00846F81" w:rsidRDefault="00264A10" w:rsidP="00846F8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</w:tcPr>
          <w:p w14:paraId="5DFB58E3" w14:textId="77777777" w:rsidR="00264A10" w:rsidRPr="00846F81" w:rsidRDefault="00264A10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264A10" w:rsidRPr="002265E9" w14:paraId="5B7C45F8" w14:textId="77777777" w:rsidTr="002265E9">
        <w:trPr>
          <w:trHeight w:val="315"/>
        </w:trPr>
        <w:tc>
          <w:tcPr>
            <w:tcW w:w="4664" w:type="dxa"/>
            <w:noWrap/>
          </w:tcPr>
          <w:p w14:paraId="39F615BC" w14:textId="084F711B" w:rsidR="00264A10" w:rsidRPr="00846F81" w:rsidRDefault="00264A10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  <w:t>Shouting at woman for safe delivery</w:t>
            </w:r>
          </w:p>
        </w:tc>
        <w:tc>
          <w:tcPr>
            <w:tcW w:w="3611" w:type="dxa"/>
            <w:noWrap/>
          </w:tcPr>
          <w:p w14:paraId="30AC96F4" w14:textId="77777777" w:rsidR="00264A10" w:rsidRPr="00846F81" w:rsidRDefault="00264A10" w:rsidP="00846F8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</w:tcPr>
          <w:p w14:paraId="6827D752" w14:textId="77777777" w:rsidR="00264A10" w:rsidRPr="00846F81" w:rsidRDefault="00264A10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264A10" w:rsidRPr="002265E9" w14:paraId="120D44AA" w14:textId="77777777" w:rsidTr="002265E9">
        <w:trPr>
          <w:trHeight w:val="315"/>
        </w:trPr>
        <w:tc>
          <w:tcPr>
            <w:tcW w:w="4664" w:type="dxa"/>
            <w:noWrap/>
          </w:tcPr>
          <w:p w14:paraId="54BA9709" w14:textId="391F79B2" w:rsidR="00264A10" w:rsidRDefault="00264A10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  <w:t>Restraining woman for safe delivery</w:t>
            </w:r>
          </w:p>
        </w:tc>
        <w:tc>
          <w:tcPr>
            <w:tcW w:w="3611" w:type="dxa"/>
            <w:noWrap/>
          </w:tcPr>
          <w:p w14:paraId="15411D52" w14:textId="77777777" w:rsidR="00264A10" w:rsidRPr="00846F81" w:rsidRDefault="00264A10" w:rsidP="00846F8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</w:tcPr>
          <w:p w14:paraId="7E0E9F96" w14:textId="77777777" w:rsidR="00264A10" w:rsidRPr="00846F81" w:rsidRDefault="00264A10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264A10" w:rsidRPr="002265E9" w14:paraId="1F06B2B6" w14:textId="77777777" w:rsidTr="002265E9">
        <w:trPr>
          <w:trHeight w:val="315"/>
        </w:trPr>
        <w:tc>
          <w:tcPr>
            <w:tcW w:w="4664" w:type="dxa"/>
            <w:noWrap/>
          </w:tcPr>
          <w:p w14:paraId="252FA75F" w14:textId="64865FEB" w:rsidR="00264A10" w:rsidRDefault="00264A10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  <w:tc>
          <w:tcPr>
            <w:tcW w:w="3611" w:type="dxa"/>
            <w:noWrap/>
          </w:tcPr>
          <w:p w14:paraId="3034A315" w14:textId="77777777" w:rsidR="00264A10" w:rsidRPr="00846F81" w:rsidRDefault="00264A10" w:rsidP="00846F8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</w:tcPr>
          <w:p w14:paraId="6E611F9D" w14:textId="77777777" w:rsidR="00264A10" w:rsidRPr="00846F81" w:rsidRDefault="00264A10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14:paraId="0B7856C3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14A30228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delivery ward design not compatible with squarting</w:t>
            </w:r>
          </w:p>
        </w:tc>
        <w:tc>
          <w:tcPr>
            <w:tcW w:w="3611" w:type="dxa"/>
            <w:vMerge w:val="restart"/>
            <w:noWrap/>
            <w:hideMark/>
          </w:tcPr>
          <w:p w14:paraId="4C966FE7" w14:textId="489F1925" w:rsidR="00846F81" w:rsidRPr="00846F81" w:rsidRDefault="00264A10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  <w:t>4</w:t>
            </w:r>
            <w:r w:rsidR="00846F81" w:rsidRPr="00846F8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  <w:t>.      Health systems related facilitators</w:t>
            </w:r>
          </w:p>
        </w:tc>
        <w:tc>
          <w:tcPr>
            <w:tcW w:w="4721" w:type="dxa"/>
            <w:vMerge/>
            <w:noWrap/>
            <w:hideMark/>
          </w:tcPr>
          <w:p w14:paraId="424FD3AC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</w:p>
        </w:tc>
      </w:tr>
      <w:tr w:rsidR="00846F81" w:rsidRPr="002265E9" w14:paraId="13863C7A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22A5322F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delivery ward unhieginic for squarting</w:t>
            </w:r>
          </w:p>
        </w:tc>
        <w:tc>
          <w:tcPr>
            <w:tcW w:w="3611" w:type="dxa"/>
            <w:vMerge/>
            <w:noWrap/>
            <w:hideMark/>
          </w:tcPr>
          <w:p w14:paraId="36830985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14:paraId="5C1101FD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14:paraId="147991FB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1FCAC793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long delivery ward (hall)</w:t>
            </w:r>
          </w:p>
        </w:tc>
        <w:tc>
          <w:tcPr>
            <w:tcW w:w="3611" w:type="dxa"/>
            <w:vMerge/>
            <w:noWrap/>
            <w:hideMark/>
          </w:tcPr>
          <w:p w14:paraId="41570F2B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14:paraId="43EDCA60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14:paraId="3A0B7E85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16E1FA24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One referral point for hypertensive pregnancies</w:t>
            </w:r>
          </w:p>
        </w:tc>
        <w:tc>
          <w:tcPr>
            <w:tcW w:w="3611" w:type="dxa"/>
            <w:vMerge/>
            <w:noWrap/>
            <w:hideMark/>
          </w:tcPr>
          <w:p w14:paraId="7645F424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14:paraId="74B40AB4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14:paraId="25EE62D3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66019A24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only one couch/delivery bed in the labor ward</w:t>
            </w:r>
          </w:p>
        </w:tc>
        <w:tc>
          <w:tcPr>
            <w:tcW w:w="3611" w:type="dxa"/>
            <w:vMerge/>
            <w:noWrap/>
            <w:hideMark/>
          </w:tcPr>
          <w:p w14:paraId="66835182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14:paraId="56DAE0C9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14:paraId="18BB4276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45521065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hospital enviroment not suitable for squarting</w:t>
            </w:r>
          </w:p>
        </w:tc>
        <w:tc>
          <w:tcPr>
            <w:tcW w:w="3611" w:type="dxa"/>
            <w:vMerge/>
            <w:noWrap/>
            <w:hideMark/>
          </w:tcPr>
          <w:p w14:paraId="784BC110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14:paraId="0D3A82DE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14:paraId="1B4A8144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62F16B1A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few doctors on duty during weekend</w:t>
            </w:r>
          </w:p>
        </w:tc>
        <w:tc>
          <w:tcPr>
            <w:tcW w:w="3611" w:type="dxa"/>
            <w:vMerge/>
            <w:noWrap/>
            <w:hideMark/>
          </w:tcPr>
          <w:p w14:paraId="62A6B429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14:paraId="305A826E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14:paraId="7A4BFA79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144DD63D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four midwives to thirty three patients</w:t>
            </w:r>
          </w:p>
        </w:tc>
        <w:tc>
          <w:tcPr>
            <w:tcW w:w="3611" w:type="dxa"/>
            <w:vMerge/>
            <w:noWrap/>
            <w:hideMark/>
          </w:tcPr>
          <w:p w14:paraId="09208F0C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14:paraId="411C6B45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14:paraId="5C230792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4FD4EDF1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normal wards assosciated with bad treatment</w:t>
            </w:r>
          </w:p>
        </w:tc>
        <w:tc>
          <w:tcPr>
            <w:tcW w:w="3611" w:type="dxa"/>
            <w:vMerge/>
            <w:noWrap/>
            <w:hideMark/>
          </w:tcPr>
          <w:p w14:paraId="36B9054D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14:paraId="730D3123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14:paraId="70781B5A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46E64F9E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few doctors on duty during weekend</w:t>
            </w:r>
          </w:p>
        </w:tc>
        <w:tc>
          <w:tcPr>
            <w:tcW w:w="3611" w:type="dxa"/>
            <w:vMerge/>
            <w:noWrap/>
            <w:hideMark/>
          </w:tcPr>
          <w:p w14:paraId="0C89499A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14:paraId="09D94D53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14:paraId="402091C2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4ABE405C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four midwives to thirty three patients</w:t>
            </w:r>
          </w:p>
        </w:tc>
        <w:tc>
          <w:tcPr>
            <w:tcW w:w="3611" w:type="dxa"/>
            <w:vMerge/>
            <w:noWrap/>
            <w:hideMark/>
          </w:tcPr>
          <w:p w14:paraId="7FB7DC37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14:paraId="4B881F2B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14:paraId="519F1B45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3C8490D9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patient staff ratio reason for inadequte care</w:t>
            </w:r>
          </w:p>
        </w:tc>
        <w:tc>
          <w:tcPr>
            <w:tcW w:w="3611" w:type="dxa"/>
            <w:vMerge/>
            <w:noWrap/>
            <w:hideMark/>
          </w:tcPr>
          <w:p w14:paraId="44B5B8B6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14:paraId="0A7BFCD5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2265E9" w:rsidRPr="002265E9" w14:paraId="3BB56BBE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5FE60021" w14:textId="77777777" w:rsidR="002265E9" w:rsidRPr="00846F81" w:rsidRDefault="002265E9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work pressure makes midwives react negatively</w:t>
            </w:r>
          </w:p>
        </w:tc>
        <w:tc>
          <w:tcPr>
            <w:tcW w:w="3611" w:type="dxa"/>
            <w:vMerge/>
            <w:noWrap/>
            <w:hideMark/>
          </w:tcPr>
          <w:p w14:paraId="159FD891" w14:textId="77777777" w:rsidR="002265E9" w:rsidRPr="00846F81" w:rsidRDefault="002265E9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 w:val="restart"/>
            <w:noWrap/>
            <w:hideMark/>
          </w:tcPr>
          <w:p w14:paraId="3043FFB4" w14:textId="77777777" w:rsidR="002265E9" w:rsidRPr="00846F81" w:rsidRDefault="002265E9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2265E9" w:rsidRPr="002265E9" w14:paraId="2EF5CA35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39F31936" w14:textId="77777777" w:rsidR="002265E9" w:rsidRPr="00846F81" w:rsidRDefault="002265E9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insulting patients is daily occurrence</w:t>
            </w:r>
          </w:p>
        </w:tc>
        <w:tc>
          <w:tcPr>
            <w:tcW w:w="3611" w:type="dxa"/>
            <w:vMerge/>
            <w:noWrap/>
            <w:hideMark/>
          </w:tcPr>
          <w:p w14:paraId="3E1B0781" w14:textId="77777777" w:rsidR="002265E9" w:rsidRPr="00846F81" w:rsidRDefault="002265E9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14:paraId="2DFBC65E" w14:textId="77777777" w:rsidR="002265E9" w:rsidRPr="00846F81" w:rsidRDefault="002265E9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2265E9" w:rsidRPr="002265E9" w14:paraId="03A13BD6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265B26BA" w14:textId="77777777" w:rsidR="002265E9" w:rsidRPr="00846F81" w:rsidRDefault="002265E9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  <w:tc>
          <w:tcPr>
            <w:tcW w:w="3611" w:type="dxa"/>
            <w:vMerge/>
            <w:noWrap/>
            <w:hideMark/>
          </w:tcPr>
          <w:p w14:paraId="11E96E63" w14:textId="77777777" w:rsidR="002265E9" w:rsidRPr="00846F81" w:rsidRDefault="002265E9" w:rsidP="00846F8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14:paraId="433C8403" w14:textId="77777777" w:rsidR="002265E9" w:rsidRPr="00846F81" w:rsidRDefault="002265E9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14:paraId="31513FB9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79EE13B3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ever witnessed colleauges abuse patients</w:t>
            </w:r>
          </w:p>
        </w:tc>
        <w:tc>
          <w:tcPr>
            <w:tcW w:w="3611" w:type="dxa"/>
            <w:noWrap/>
            <w:hideMark/>
          </w:tcPr>
          <w:p w14:paraId="3D76B4FC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  <w:t>1.      Prevalence of D&amp;AC</w:t>
            </w:r>
          </w:p>
        </w:tc>
        <w:tc>
          <w:tcPr>
            <w:tcW w:w="4721" w:type="dxa"/>
            <w:vMerge w:val="restart"/>
            <w:noWrap/>
            <w:hideMark/>
          </w:tcPr>
          <w:p w14:paraId="0E0A043D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sv-SE" w:eastAsia="sv-SE"/>
              </w:rPr>
              <w:t>Prevalence of D&amp;AC</w:t>
            </w:r>
          </w:p>
        </w:tc>
      </w:tr>
      <w:tr w:rsidR="00846F81" w:rsidRPr="002265E9" w14:paraId="091BE01B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15067274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lastRenderedPageBreak/>
              <w:t>ever witnessed colleauges hit patients</w:t>
            </w:r>
          </w:p>
        </w:tc>
        <w:tc>
          <w:tcPr>
            <w:tcW w:w="3611" w:type="dxa"/>
            <w:vMerge w:val="restart"/>
            <w:noWrap/>
            <w:hideMark/>
          </w:tcPr>
          <w:p w14:paraId="3361823D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14:paraId="3ECE3D8B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14:paraId="70F52414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0D7120C9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ever witnessed colleauges verbally abuse patients</w:t>
            </w:r>
          </w:p>
        </w:tc>
        <w:tc>
          <w:tcPr>
            <w:tcW w:w="3611" w:type="dxa"/>
            <w:vMerge/>
            <w:noWrap/>
            <w:hideMark/>
          </w:tcPr>
          <w:p w14:paraId="4803829B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14:paraId="49B64801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14:paraId="7DDF31BE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07760BAE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other staff come to beat patient for staff on duty</w:t>
            </w:r>
          </w:p>
        </w:tc>
        <w:tc>
          <w:tcPr>
            <w:tcW w:w="3611" w:type="dxa"/>
            <w:vMerge/>
            <w:noWrap/>
            <w:hideMark/>
          </w:tcPr>
          <w:p w14:paraId="56AAC1CA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14:paraId="6FD94955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14:paraId="48EDE85D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76844D91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ever heard that midwives beat patients</w:t>
            </w:r>
          </w:p>
        </w:tc>
        <w:tc>
          <w:tcPr>
            <w:tcW w:w="3611" w:type="dxa"/>
            <w:vMerge/>
            <w:noWrap/>
            <w:hideMark/>
          </w:tcPr>
          <w:p w14:paraId="4CA0A425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14:paraId="49C5EBA5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14:paraId="4AF10BC3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69F8264D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ever heard that midwives cane patients in labor</w:t>
            </w:r>
          </w:p>
        </w:tc>
        <w:tc>
          <w:tcPr>
            <w:tcW w:w="3611" w:type="dxa"/>
            <w:vMerge/>
            <w:noWrap/>
            <w:hideMark/>
          </w:tcPr>
          <w:p w14:paraId="6FE2551A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14:paraId="58E7AD52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14:paraId="7C4145AC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1C5D240A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ever hit a patient during second stage of labor</w:t>
            </w:r>
          </w:p>
        </w:tc>
        <w:tc>
          <w:tcPr>
            <w:tcW w:w="3611" w:type="dxa"/>
            <w:vMerge/>
            <w:noWrap/>
            <w:hideMark/>
          </w:tcPr>
          <w:p w14:paraId="3C3C5233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14:paraId="712A3BB3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14:paraId="629D6AE0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6F1ADD3B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midwife experienced an abuse during her labor</w:t>
            </w:r>
          </w:p>
        </w:tc>
        <w:tc>
          <w:tcPr>
            <w:tcW w:w="3611" w:type="dxa"/>
            <w:vMerge/>
            <w:noWrap/>
            <w:hideMark/>
          </w:tcPr>
          <w:p w14:paraId="74A6031C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14:paraId="1FD251EB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14:paraId="44570595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4C1A10A8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midwife experienced verbal abuse during her labor</w:t>
            </w:r>
          </w:p>
        </w:tc>
        <w:tc>
          <w:tcPr>
            <w:tcW w:w="3611" w:type="dxa"/>
            <w:vMerge/>
            <w:noWrap/>
            <w:hideMark/>
          </w:tcPr>
          <w:p w14:paraId="1EFDCB7C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14:paraId="09740E58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14:paraId="32BB1C8C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597E0722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midwife felt embarassed when colleagues abuse her</w:t>
            </w:r>
          </w:p>
        </w:tc>
        <w:tc>
          <w:tcPr>
            <w:tcW w:w="3611" w:type="dxa"/>
            <w:vMerge/>
            <w:noWrap/>
            <w:hideMark/>
          </w:tcPr>
          <w:p w14:paraId="52E493AB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14:paraId="2601EBAD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14:paraId="3CA1405E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4F42F263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hitting patient happens daily</w:t>
            </w:r>
          </w:p>
        </w:tc>
        <w:tc>
          <w:tcPr>
            <w:tcW w:w="3611" w:type="dxa"/>
            <w:vMerge/>
            <w:noWrap/>
            <w:hideMark/>
          </w:tcPr>
          <w:p w14:paraId="56599D66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14:paraId="46F83F4D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14:paraId="0B7474C8" w14:textId="77777777" w:rsidTr="002265E9">
        <w:trPr>
          <w:trHeight w:val="315"/>
        </w:trPr>
        <w:tc>
          <w:tcPr>
            <w:tcW w:w="4664" w:type="dxa"/>
            <w:noWrap/>
            <w:hideMark/>
          </w:tcPr>
          <w:p w14:paraId="112F365C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ever applied force on patient</w:t>
            </w:r>
          </w:p>
        </w:tc>
        <w:tc>
          <w:tcPr>
            <w:tcW w:w="3611" w:type="dxa"/>
            <w:vMerge/>
            <w:noWrap/>
            <w:hideMark/>
          </w:tcPr>
          <w:p w14:paraId="5B452397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14:paraId="06732C3B" w14:textId="77777777"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</w:tbl>
    <w:p w14:paraId="0DB0C99E" w14:textId="77777777" w:rsidR="00846F81" w:rsidRDefault="00846F81"/>
    <w:sectPr w:rsidR="00846F81" w:rsidSect="00846F81">
      <w:pgSz w:w="15840" w:h="12240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tLQwMzY0sDA3sjC2NLVU0lEKTi0uzszPAykwrAUA1T3rZSwAAAA="/>
  </w:docVars>
  <w:rsids>
    <w:rsidRoot w:val="00846F81"/>
    <w:rsid w:val="00100692"/>
    <w:rsid w:val="002265E9"/>
    <w:rsid w:val="00264A10"/>
    <w:rsid w:val="002C75E9"/>
    <w:rsid w:val="005C48CD"/>
    <w:rsid w:val="006576EC"/>
    <w:rsid w:val="006B2E84"/>
    <w:rsid w:val="00823435"/>
    <w:rsid w:val="00846F81"/>
    <w:rsid w:val="00C51E39"/>
    <w:rsid w:val="00D70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C11516"/>
  <w15:chartTrackingRefBased/>
  <w15:docId w15:val="{638E9F3E-D9EC-4848-BC39-7F0EB2558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46F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64A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4A1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57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9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532</Words>
  <Characters>3037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Pascal Agbadi</dc:creator>
  <cp:keywords/>
  <dc:description/>
  <cp:lastModifiedBy>Pascal Agbadi</cp:lastModifiedBy>
  <cp:revision>2</cp:revision>
  <dcterms:created xsi:type="dcterms:W3CDTF">2019-12-04T15:16:00Z</dcterms:created>
  <dcterms:modified xsi:type="dcterms:W3CDTF">2019-12-04T15:16:00Z</dcterms:modified>
</cp:coreProperties>
</file>